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38" w:rsidRPr="005A410E" w:rsidRDefault="00ED5483" w:rsidP="007A7357">
      <w:pPr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АКТ</w:t>
      </w:r>
    </w:p>
    <w:p w:rsidR="00ED5483" w:rsidRPr="005A410E" w:rsidRDefault="00ED5483" w:rsidP="005A410E">
      <w:pPr>
        <w:tabs>
          <w:tab w:val="left" w:pos="1560"/>
        </w:tabs>
        <w:jc w:val="center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осмотра здания  и территории МКД по адресу : </w:t>
      </w:r>
      <w:r w:rsidRPr="005A410E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ул. Луначарского д. 21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p w:rsidR="00ED5483" w:rsidRPr="005A410E" w:rsidRDefault="00ED5483" w:rsidP="007A7357">
      <w:pPr>
        <w:jc w:val="center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                       _____________ 2013 г</w:t>
      </w:r>
    </w:p>
    <w:p w:rsidR="00D45E3B" w:rsidRPr="005A410E" w:rsidRDefault="00ED5483" w:rsidP="00573314">
      <w:pPr>
        <w:spacing w:line="240" w:lineRule="auto"/>
        <w:ind w:left="708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Комиссия в составе : </w:t>
      </w:r>
      <w:r w:rsidR="005A410E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Генеральный д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иректор «УК ЖКУ «Сатурн» 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Козырева Е.Н.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                               </w:t>
      </w:r>
      <w:r w:rsidR="00322EA1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74BA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</w:t>
      </w:r>
      <w:r w:rsidR="005A410E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Представитель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ООО «Сатурн-Сервис»   Пожарский В.А.  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            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41338" w:rsidRPr="005A410E" w:rsidRDefault="00D45E3B" w:rsidP="00322EA1">
      <w:pPr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составили настоящий акт  осмотра  МКД</w:t>
      </w:r>
    </w:p>
    <w:p w:rsidR="005A410E" w:rsidRDefault="00D45E3B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Год постройки    </w:t>
      </w:r>
      <w:r w:rsidR="00322EA1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-   1982</w:t>
      </w:r>
    </w:p>
    <w:p w:rsidR="00D45E3B" w:rsidRPr="005A410E" w:rsidRDefault="00D45E3B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Материал  стен       </w:t>
      </w:r>
      <w:r w:rsidR="00322EA1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   Кирпич</w:t>
      </w:r>
    </w:p>
    <w:p w:rsidR="00F41338" w:rsidRPr="005A410E" w:rsidRDefault="00322EA1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Число этажей               -    13-14</w:t>
      </w:r>
    </w:p>
    <w:p w:rsidR="00F76787" w:rsidRPr="005A410E" w:rsidRDefault="00F76787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Количество  квартир  -    94</w:t>
      </w:r>
    </w:p>
    <w:p w:rsidR="00322EA1" w:rsidRPr="005A410E" w:rsidRDefault="00322EA1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Наличие подвала        -   </w:t>
      </w:r>
      <w:r w:rsidR="001F6CF3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560,9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м2</w:t>
      </w:r>
    </w:p>
    <w:p w:rsidR="00F41338" w:rsidRPr="005A410E" w:rsidRDefault="00322EA1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Полезная площадь     -   4496 м2</w:t>
      </w:r>
    </w:p>
    <w:p w:rsidR="00F41338" w:rsidRPr="005A410E" w:rsidRDefault="00F76787" w:rsidP="00ED5483">
      <w:pPr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              Техническое состояние основных конструктивных элементов и инженерного оборудования :</w:t>
      </w:r>
    </w:p>
    <w:p w:rsidR="00573314" w:rsidRPr="005A410E" w:rsidRDefault="00F76787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t xml:space="preserve">Крыша  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-  плоская, рулонная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S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= 611 м2, ремонт выполнен в 2012 г.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 момент осмотра на 13 эт. части отошло примыкание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покрытия к парапету (1 м</w:t>
      </w:r>
      <w:r w:rsidR="0057331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.п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) , разрушено покрытие козырька лоджии кв. 86. На 14 эт. части отошло  примыкание  покрытия</w:t>
      </w:r>
      <w:r w:rsidR="0057331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кровли к парапету (2,5 м.п)  . Металлическое покрытие парапета в наличии по всему периметру дома.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</w:t>
      </w:r>
      <w:r w:rsidR="0057331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Отсутствует дверь выхода на кровлю    14 эт. части  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</w:t>
      </w:r>
    </w:p>
    <w:p w:rsidR="002F15C7" w:rsidRPr="005A410E" w:rsidRDefault="00573314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t>Чердак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t xml:space="preserve">  </w:t>
      </w:r>
      <w:r w:rsidR="00D45E3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 отсутствует остекление окон чердака 14эт. части – 2 шт.                                                                                                13 эт. части  - 3шт. , отсутствует рама – 1 шт.</w:t>
      </w:r>
      <w:r w:rsidR="002F15C7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Общая захламленность  чердака и входов на чердак.</w:t>
      </w:r>
    </w:p>
    <w:p w:rsidR="00F41338" w:rsidRPr="005A410E" w:rsidRDefault="002F15C7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t xml:space="preserve">       Фасад       -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стены кирпичные, имеют отдельные трещины, наиболее глубокие в чердачном помещении . Цоколь состоит из железобетонных сборных блоков </w:t>
      </w:r>
      <w:r w:rsidR="00D66732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                </w:t>
      </w:r>
      <w:r w:rsidR="00D66732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n-US"/>
        </w:rPr>
        <w:t>S</w:t>
      </w:r>
      <w:r w:rsidR="00D66732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= 137 м2, имеет частичное разрушение</w:t>
      </w:r>
      <w:r w:rsidR="000005B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штукатурного слоя</w:t>
      </w:r>
      <w:r w:rsidR="00D66732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Балконы </w:t>
      </w:r>
      <w:r w:rsidR="00357009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D66732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лоджи</w:t>
      </w:r>
      <w:r w:rsidR="00357009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 в удовлетворительном состоянии. Покрытие  из  линокрома  козырька лоджии  над кв. 86 разрушено.</w:t>
      </w:r>
    </w:p>
    <w:p w:rsidR="00357009" w:rsidRPr="005A410E" w:rsidRDefault="00357009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t xml:space="preserve">Крыльцо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-  разрушение штукатурного и  окрасочного слоев , разрушение цементной стяжки  площадки крыльца . Отсутствует металлическое обрамление внутренней части козырька  </w:t>
      </w:r>
      <w:r w:rsidR="000005B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над подъездом.</w:t>
      </w:r>
    </w:p>
    <w:p w:rsidR="00D559CC" w:rsidRPr="005A410E" w:rsidRDefault="000005B4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t xml:space="preserve">Подвал   </w:t>
      </w:r>
    </w:p>
    <w:p w:rsidR="00C2246E" w:rsidRPr="005A410E" w:rsidRDefault="00D559CC" w:rsidP="00357009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- 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</w:t>
      </w:r>
      <w:r w:rsidR="000005B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истема отопления  протяженностью 136,4 м.п. 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.) в удовлетворительном состоянии, </w:t>
      </w:r>
      <w:r w:rsidR="000005B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запорн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ая</w:t>
      </w:r>
      <w:r w:rsidR="000005B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а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рм</w:t>
      </w:r>
      <w:r w:rsidR="000005B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аратур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</w:t>
      </w:r>
      <w:r w:rsidR="000005B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C2246E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(задвижки д. 100 – 4шт.; д. 80 – 2 шт. вентилей – 22 шт.) 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частично в аварийном </w:t>
      </w:r>
      <w:r w:rsidR="00C2246E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состоянии.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Частичное отсутствие изоляции.</w:t>
      </w:r>
    </w:p>
    <w:p w:rsidR="00474BAC" w:rsidRPr="005A410E" w:rsidRDefault="00C2246E" w:rsidP="00357009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Система </w:t>
      </w:r>
      <w:r w:rsidR="000005B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горячего водоснабжения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протяженностью 140,8 м.п. запорн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ая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474BA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</w:t>
      </w:r>
      <w:r w:rsidR="00D559C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рм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аратур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(задвижки д.80 -2 шт.; д.50- 2 шт.;</w:t>
      </w:r>
      <w:r w:rsidR="00D559C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вентилей 15 шт.)</w:t>
      </w:r>
      <w:r w:rsidR="000005B4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 удовлетворительном состоянии</w:t>
      </w:r>
      <w:r w:rsidR="00474BA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, </w:t>
      </w:r>
      <w:r w:rsidR="00D559C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частичное </w:t>
      </w:r>
      <w:r w:rsidR="00474BA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отсутствие изоляции .</w:t>
      </w:r>
    </w:p>
    <w:p w:rsidR="00C2246E" w:rsidRPr="005A410E" w:rsidRDefault="00C2246E" w:rsidP="00357009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Система холодного водоснабжения  протяженностью </w:t>
      </w:r>
      <w:r w:rsidR="00524436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48 м. п.,</w:t>
      </w:r>
      <w:r w:rsidR="00D559C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находится в аварийном состоянии</w:t>
      </w:r>
      <w:r w:rsidR="00524436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D559C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,запорная арматура</w:t>
      </w:r>
      <w:r w:rsidR="00524436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шар.кран д.80-1 шт.,</w:t>
      </w:r>
      <w:r w:rsidR="00474BA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</w:t>
      </w:r>
      <w:r w:rsidR="00524436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ентили   д.40- 8 шт., д.32 – 1 шт, д. 25- 8 шт.  </w:t>
      </w:r>
      <w:r w:rsidR="00D559C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находится в аварийном состоянии.</w:t>
      </w:r>
    </w:p>
    <w:p w:rsidR="00524436" w:rsidRPr="005A410E" w:rsidRDefault="00524436" w:rsidP="00357009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Система канализации  протяженностью 69,6 м.п.</w:t>
      </w:r>
      <w:r w:rsidR="00474BAC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в основном  из полипропилена </w:t>
      </w:r>
      <w:r w:rsidR="009D000D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 в удовлетворительном состоянии.</w:t>
      </w:r>
    </w:p>
    <w:p w:rsidR="003667BF" w:rsidRPr="005A410E" w:rsidRDefault="003667BF" w:rsidP="003667BF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lastRenderedPageBreak/>
        <w:t xml:space="preserve">Чердак    –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система отопления  протяженностью 83,5  м.п , запорная арматура вентили 23 шт. .) в удовлетворительном состоянии.</w:t>
      </w:r>
    </w:p>
    <w:p w:rsidR="003667BF" w:rsidRPr="005A410E" w:rsidRDefault="003667BF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t>Подъезд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-  наличие разводов на клеевой окраске потолка и стен коридоров</w:t>
      </w:r>
      <w:r w:rsidR="00E22847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Разрушение  клеевой и масляной окраски потолка и стен лестничных площадок</w:t>
      </w:r>
      <w:r w:rsidR="003178CB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масляной окраски </w:t>
      </w:r>
      <w:r w:rsidR="00E22847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3A7541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мусороприемных клапанов. </w:t>
      </w:r>
      <w:r w:rsidR="00E22847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Отсутствие уплотнений, пружин у  дверей выхода на лестничную площадку , к лифту и переходных лоджий. Отсутствие дверных полотен на 13эт. и 3 эт. Разрушение плиточного покрытия пола площадок  лифта.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p w:rsidR="003A7541" w:rsidRPr="005A410E" w:rsidRDefault="003A7541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t>Электрохозяйство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-   </w:t>
      </w:r>
      <w:r w:rsidR="00FA3562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Силовые сети и защитная аппаратура требуют замены ввиду увеличения нагрузок . Частичное отсутствие осветительных приборов, выключателей, наличие скруток.</w:t>
      </w:r>
    </w:p>
    <w:p w:rsidR="007A7357" w:rsidRPr="005A410E" w:rsidRDefault="00FA3562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Доступа в электрощитовую нет, (помещение в собственности  частного лица).</w:t>
      </w:r>
    </w:p>
    <w:p w:rsidR="00F41338" w:rsidRPr="005A410E" w:rsidRDefault="00FA3562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u w:val="single"/>
        </w:rPr>
        <w:t xml:space="preserve">Внешнее благоустройство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- </w:t>
      </w:r>
      <w:r w:rsidR="00F41338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отмостка</w:t>
      </w:r>
      <w:r w:rsid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дома</w:t>
      </w:r>
      <w:r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F41338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и дворовая территория заасфальтированы в 2012 г</w:t>
      </w:r>
    </w:p>
    <w:p w:rsidR="005A410E" w:rsidRPr="005A410E" w:rsidRDefault="005A410E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A410E" w:rsidRPr="005A410E" w:rsidRDefault="005A410E" w:rsidP="00F4133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338" w:rsidRPr="005A410E" w:rsidRDefault="005A410E" w:rsidP="00F41338">
      <w:pPr>
        <w:spacing w:line="240" w:lineRule="auto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</w:t>
      </w:r>
      <w:r w:rsidR="00F41338"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338"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«УК ЖКУ «Сатурн»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41338"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Козырева  Е.Н.</w:t>
      </w:r>
      <w:r w:rsidR="00F41338" w:rsidRPr="005A410E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p w:rsidR="00F41338" w:rsidRPr="005A410E" w:rsidRDefault="005A410E" w:rsidP="00F4133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</w:t>
      </w:r>
      <w:r w:rsidR="00F41338"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«Сатурн-Сервис»                                          </w:t>
      </w:r>
      <w:r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41338"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Пожарский В.А.</w:t>
      </w:r>
    </w:p>
    <w:p w:rsidR="007A7357" w:rsidRPr="005A410E" w:rsidRDefault="00F41338" w:rsidP="00F41338">
      <w:pPr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</w:p>
    <w:p w:rsidR="007A7357" w:rsidRPr="005A410E" w:rsidRDefault="007A7357" w:rsidP="007A7357">
      <w:pPr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357" w:rsidRPr="005A410E" w:rsidRDefault="007A7357" w:rsidP="007A7357">
      <w:pPr>
        <w:ind w:left="708" w:firstLine="60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357" w:rsidRPr="005A410E" w:rsidRDefault="007A7357" w:rsidP="007A7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357" w:rsidRPr="005A410E" w:rsidRDefault="007A7357" w:rsidP="007A7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357" w:rsidRPr="005A410E" w:rsidRDefault="007A7357" w:rsidP="007A7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357" w:rsidRPr="005A410E" w:rsidRDefault="007A7357" w:rsidP="007A7357">
      <w:pPr>
        <w:rPr>
          <w:rFonts w:ascii="Times New Roman" w:hAnsi="Times New Roman" w:cs="Times New Roman"/>
          <w:sz w:val="28"/>
          <w:szCs w:val="28"/>
        </w:rPr>
      </w:pPr>
    </w:p>
    <w:p w:rsidR="00F00B41" w:rsidRPr="005A410E" w:rsidRDefault="00F00B41"/>
    <w:sectPr w:rsidR="00F00B41" w:rsidRPr="005A410E" w:rsidSect="007A735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A4" w:rsidRDefault="002840A4" w:rsidP="007A7357">
      <w:pPr>
        <w:spacing w:after="0" w:line="240" w:lineRule="auto"/>
      </w:pPr>
      <w:r>
        <w:separator/>
      </w:r>
    </w:p>
  </w:endnote>
  <w:endnote w:type="continuationSeparator" w:id="1">
    <w:p w:rsidR="002840A4" w:rsidRDefault="002840A4" w:rsidP="007A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A4" w:rsidRDefault="002840A4" w:rsidP="007A7357">
      <w:pPr>
        <w:spacing w:after="0" w:line="240" w:lineRule="auto"/>
      </w:pPr>
      <w:r>
        <w:separator/>
      </w:r>
    </w:p>
  </w:footnote>
  <w:footnote w:type="continuationSeparator" w:id="1">
    <w:p w:rsidR="002840A4" w:rsidRDefault="002840A4" w:rsidP="007A7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357"/>
    <w:rsid w:val="000005B4"/>
    <w:rsid w:val="00025E17"/>
    <w:rsid w:val="00085952"/>
    <w:rsid w:val="00092305"/>
    <w:rsid w:val="00154E4D"/>
    <w:rsid w:val="001F6CF3"/>
    <w:rsid w:val="00277F7E"/>
    <w:rsid w:val="002840A4"/>
    <w:rsid w:val="002F15C7"/>
    <w:rsid w:val="003178CB"/>
    <w:rsid w:val="00322EA1"/>
    <w:rsid w:val="00353BBA"/>
    <w:rsid w:val="00357009"/>
    <w:rsid w:val="003667BF"/>
    <w:rsid w:val="003A7541"/>
    <w:rsid w:val="00474BAC"/>
    <w:rsid w:val="004A78C5"/>
    <w:rsid w:val="004B4DDC"/>
    <w:rsid w:val="00524436"/>
    <w:rsid w:val="00573314"/>
    <w:rsid w:val="005A410E"/>
    <w:rsid w:val="006C5042"/>
    <w:rsid w:val="007A7357"/>
    <w:rsid w:val="00863FF5"/>
    <w:rsid w:val="009D000D"/>
    <w:rsid w:val="00A94CC6"/>
    <w:rsid w:val="00BB575D"/>
    <w:rsid w:val="00C2246E"/>
    <w:rsid w:val="00CB6B70"/>
    <w:rsid w:val="00CF16E6"/>
    <w:rsid w:val="00D45E3B"/>
    <w:rsid w:val="00D559CC"/>
    <w:rsid w:val="00D66732"/>
    <w:rsid w:val="00E22847"/>
    <w:rsid w:val="00E80EE0"/>
    <w:rsid w:val="00ED5483"/>
    <w:rsid w:val="00F00B41"/>
    <w:rsid w:val="00F41338"/>
    <w:rsid w:val="00F76787"/>
    <w:rsid w:val="00FA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7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Intense Quote"/>
    <w:basedOn w:val="a"/>
    <w:next w:val="a"/>
    <w:link w:val="a4"/>
    <w:uiPriority w:val="30"/>
    <w:qFormat/>
    <w:rsid w:val="007A735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A7357"/>
    <w:rPr>
      <w:rFonts w:eastAsiaTheme="minorHAnsi"/>
      <w:b/>
      <w:bCs/>
      <w:i/>
      <w:iCs/>
      <w:color w:val="4F81BD" w:themeColor="accent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357"/>
  </w:style>
  <w:style w:type="paragraph" w:styleId="a9">
    <w:name w:val="footer"/>
    <w:basedOn w:val="a"/>
    <w:link w:val="aa"/>
    <w:uiPriority w:val="99"/>
    <w:semiHidden/>
    <w:unhideWhenUsed/>
    <w:rsid w:val="007A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6106-8D1F-41E2-9C6A-1E54A05F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2003-01-06T10:58:00Z</cp:lastPrinted>
  <dcterms:created xsi:type="dcterms:W3CDTF">2003-01-02T13:08:00Z</dcterms:created>
  <dcterms:modified xsi:type="dcterms:W3CDTF">2003-01-09T06:32:00Z</dcterms:modified>
</cp:coreProperties>
</file>